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4" w:rsidRDefault="004A04E4" w:rsidP="009C57AE">
      <w:pPr>
        <w:spacing w:after="0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4A04E4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Рекомендации родителям по организации питания детей в семье</w:t>
      </w:r>
    </w:p>
    <w:p w:rsidR="009C57AE" w:rsidRDefault="009C57AE" w:rsidP="009C57AE">
      <w:pPr>
        <w:spacing w:after="0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</w:p>
    <w:p w:rsidR="009C57AE" w:rsidRPr="004A04E4" w:rsidRDefault="009C57AE" w:rsidP="009C57AE">
      <w:pPr>
        <w:spacing w:after="0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</w:p>
    <w:p w:rsidR="004A04E4" w:rsidRPr="004A04E4" w:rsidRDefault="004A04E4" w:rsidP="009C57AE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sz w:val="24"/>
          <w:szCs w:val="24"/>
          <w:lang w:eastAsia="ru-RU"/>
        </w:rPr>
        <w:t xml:space="preserve"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 </w:t>
      </w:r>
    </w:p>
    <w:p w:rsidR="004A04E4" w:rsidRPr="004A04E4" w:rsidRDefault="004A04E4" w:rsidP="009C57AE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sz w:val="24"/>
          <w:szCs w:val="24"/>
          <w:lang w:eastAsia="ru-RU"/>
        </w:rPr>
        <w:t xml:space="preserve">Питание должно покрывать затраты, происходящие в процессе жизни, а также обеспечивать правильный рост и развитие ребенка. </w:t>
      </w:r>
    </w:p>
    <w:p w:rsidR="004A04E4" w:rsidRPr="004A04E4" w:rsidRDefault="004A04E4" w:rsidP="009C57AE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sz w:val="24"/>
          <w:szCs w:val="24"/>
          <w:lang w:eastAsia="ru-RU"/>
        </w:rPr>
        <w:t xml:space="preserve"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 </w:t>
      </w:r>
    </w:p>
    <w:p w:rsidR="004A04E4" w:rsidRPr="004A04E4" w:rsidRDefault="004A04E4" w:rsidP="009C57AE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b/>
          <w:bCs/>
          <w:sz w:val="24"/>
          <w:szCs w:val="24"/>
          <w:lang w:eastAsia="ru-RU"/>
        </w:rPr>
        <w:t>Белок</w:t>
      </w:r>
      <w:r w:rsidRPr="004A04E4">
        <w:rPr>
          <w:rFonts w:eastAsia="Times New Roman" w:cs="Times New Roman"/>
          <w:sz w:val="24"/>
          <w:szCs w:val="24"/>
          <w:lang w:eastAsia="ru-RU"/>
        </w:rPr>
        <w:t xml:space="preserve"> является пластическим материалом, входит в состав всех органов и тканей, поддерживает нормальное состояние иммунитета. 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</w:t>
      </w:r>
    </w:p>
    <w:p w:rsidR="004A04E4" w:rsidRPr="004A04E4" w:rsidRDefault="004A04E4" w:rsidP="009C57AE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b/>
          <w:bCs/>
          <w:sz w:val="24"/>
          <w:szCs w:val="24"/>
          <w:lang w:eastAsia="ru-RU"/>
        </w:rPr>
        <w:t>Жиры</w:t>
      </w:r>
      <w:r w:rsidRPr="004A04E4">
        <w:rPr>
          <w:rFonts w:eastAsia="Times New Roman" w:cs="Times New Roman"/>
          <w:sz w:val="24"/>
          <w:szCs w:val="24"/>
          <w:lang w:eastAsia="ru-RU"/>
        </w:rPr>
        <w:t xml:space="preserve"> входят в состав органов и тканей человека, они необходимы для покрытия </w:t>
      </w:r>
      <w:proofErr w:type="spellStart"/>
      <w:r w:rsidRPr="004A04E4">
        <w:rPr>
          <w:rFonts w:eastAsia="Times New Roman" w:cs="Times New Roman"/>
          <w:sz w:val="24"/>
          <w:szCs w:val="24"/>
          <w:lang w:eastAsia="ru-RU"/>
        </w:rPr>
        <w:t>энерготрат</w:t>
      </w:r>
      <w:proofErr w:type="spellEnd"/>
      <w:r w:rsidRPr="004A04E4">
        <w:rPr>
          <w:rFonts w:eastAsia="Times New Roman" w:cs="Times New Roman"/>
          <w:sz w:val="24"/>
          <w:szCs w:val="24"/>
          <w:lang w:eastAsia="ru-RU"/>
        </w:rPr>
        <w:t>, участвуют в теплорегуляции, обеспечивают нормальное состояние иммунитета. Наиболее ценны молочные жиры (масло сливочное, жир молока), которые содержат витамины</w:t>
      </w:r>
      <w:proofErr w:type="gramStart"/>
      <w:r w:rsidRPr="004A04E4">
        <w:rPr>
          <w:rFonts w:eastAsia="Times New Roman" w:cs="Times New Roman"/>
          <w:sz w:val="24"/>
          <w:szCs w:val="24"/>
          <w:lang w:eastAsia="ru-RU"/>
        </w:rPr>
        <w:t xml:space="preserve"> А</w:t>
      </w:r>
      <w:proofErr w:type="gramEnd"/>
      <w:r w:rsidRPr="004A04E4">
        <w:rPr>
          <w:rFonts w:eastAsia="Times New Roman" w:cs="Times New Roman"/>
          <w:sz w:val="24"/>
          <w:szCs w:val="24"/>
          <w:lang w:eastAsia="ru-RU"/>
        </w:rPr>
        <w:t xml:space="preserve"> и Д и растительные жиры - источник биологически важных ненасыщенных жирных кислот. </w:t>
      </w:r>
    </w:p>
    <w:p w:rsidR="004A04E4" w:rsidRPr="004A04E4" w:rsidRDefault="004A04E4" w:rsidP="009C57AE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b/>
          <w:bCs/>
          <w:sz w:val="24"/>
          <w:szCs w:val="24"/>
          <w:lang w:eastAsia="ru-RU"/>
        </w:rPr>
        <w:t>Углеводы</w:t>
      </w:r>
      <w:r w:rsidRPr="004A04E4">
        <w:rPr>
          <w:rFonts w:eastAsia="Times New Roman" w:cs="Times New Roman"/>
          <w:sz w:val="24"/>
          <w:szCs w:val="24"/>
          <w:lang w:eastAsia="ru-RU"/>
        </w:rPr>
        <w:t xml:space="preserve"> - источник энергии в организме, участвуют в обмене веществ, способствуют правильному использованию белка и жира. </w:t>
      </w:r>
      <w:proofErr w:type="gramStart"/>
      <w:r w:rsidRPr="004A04E4">
        <w:rPr>
          <w:rFonts w:eastAsia="Times New Roman" w:cs="Times New Roman"/>
          <w:sz w:val="24"/>
          <w:szCs w:val="24"/>
          <w:lang w:eastAsia="ru-RU"/>
        </w:rPr>
        <w:t>Углеводы содержатся в хлебе, крупах, картофеле, овощах, ягодах, фруктах, сахаре, сладостях.</w:t>
      </w:r>
      <w:proofErr w:type="gramEnd"/>
      <w:r w:rsidRPr="004A04E4">
        <w:rPr>
          <w:rFonts w:eastAsia="Times New Roman" w:cs="Times New Roman"/>
          <w:sz w:val="24"/>
          <w:szCs w:val="24"/>
          <w:lang w:eastAsia="ru-RU"/>
        </w:rP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 </w:t>
      </w:r>
    </w:p>
    <w:p w:rsidR="004A04E4" w:rsidRPr="004A04E4" w:rsidRDefault="004A04E4" w:rsidP="009C57AE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b/>
          <w:bCs/>
          <w:sz w:val="24"/>
          <w:szCs w:val="24"/>
          <w:lang w:eastAsia="ru-RU"/>
        </w:rPr>
        <w:t>Минеральные вещества</w:t>
      </w:r>
      <w:r w:rsidRPr="004A04E4">
        <w:rPr>
          <w:rFonts w:eastAsia="Times New Roman" w:cs="Times New Roman"/>
          <w:sz w:val="24"/>
          <w:szCs w:val="24"/>
          <w:lang w:eastAsia="ru-RU"/>
        </w:rPr>
        <w:t xml:space="preserve"> принимают участие во всех обменных процессах организма (</w:t>
      </w:r>
      <w:proofErr w:type="spellStart"/>
      <w:r w:rsidRPr="004A04E4">
        <w:rPr>
          <w:rFonts w:eastAsia="Times New Roman" w:cs="Times New Roman"/>
          <w:sz w:val="24"/>
          <w:szCs w:val="24"/>
          <w:lang w:eastAsia="ru-RU"/>
        </w:rPr>
        <w:t>кровотворении</w:t>
      </w:r>
      <w:proofErr w:type="spellEnd"/>
      <w:r w:rsidRPr="004A04E4">
        <w:rPr>
          <w:rFonts w:eastAsia="Times New Roman" w:cs="Times New Roman"/>
          <w:sz w:val="24"/>
          <w:szCs w:val="24"/>
          <w:lang w:eastAsia="ru-RU"/>
        </w:rPr>
        <w:t xml:space="preserve">, пищеварении и т.д.), содержатся в мясе, рыбе, молоке, яйце, картофеле, овощах и др.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Основным полноценным источником кальция является молоко. Фосфор широко распространен в природе, содержится в муке, крупах, картофеле, яйце, мясе. </w:t>
      </w:r>
    </w:p>
    <w:p w:rsidR="004A04E4" w:rsidRPr="004A04E4" w:rsidRDefault="004A04E4" w:rsidP="009C57AE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A04E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Железо </w:t>
      </w:r>
      <w:r w:rsidRPr="004A04E4">
        <w:rPr>
          <w:rFonts w:eastAsia="Times New Roman" w:cs="Times New Roman"/>
          <w:sz w:val="24"/>
          <w:szCs w:val="24"/>
          <w:lang w:eastAsia="ru-RU"/>
        </w:rPr>
        <w:t xml:space="preserve">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 </w:t>
      </w:r>
      <w:proofErr w:type="gramEnd"/>
    </w:p>
    <w:p w:rsidR="004A04E4" w:rsidRPr="004A04E4" w:rsidRDefault="004A04E4" w:rsidP="009C57AE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i/>
          <w:iCs/>
          <w:sz w:val="24"/>
          <w:szCs w:val="24"/>
          <w:lang w:eastAsia="ru-RU"/>
        </w:rPr>
        <w:t>Соли натрия и калия</w:t>
      </w:r>
      <w:r w:rsidRPr="004A04E4">
        <w:rPr>
          <w:rFonts w:eastAsia="Times New Roman" w:cs="Times New Roman"/>
          <w:sz w:val="24"/>
          <w:szCs w:val="24"/>
          <w:lang w:eastAsia="ru-RU"/>
        </w:rPr>
        <w:t xml:space="preserve">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 </w:t>
      </w:r>
    </w:p>
    <w:p w:rsidR="004A04E4" w:rsidRPr="004A04E4" w:rsidRDefault="004A04E4" w:rsidP="009C57AE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b/>
          <w:bCs/>
          <w:sz w:val="24"/>
          <w:szCs w:val="24"/>
          <w:lang w:eastAsia="ru-RU"/>
        </w:rPr>
        <w:t>Витамины</w:t>
      </w:r>
      <w:r w:rsidRPr="004A04E4">
        <w:rPr>
          <w:rFonts w:eastAsia="Times New Roman" w:cs="Times New Roman"/>
          <w:sz w:val="24"/>
          <w:szCs w:val="24"/>
          <w:lang w:eastAsia="ru-RU"/>
        </w:rPr>
        <w:t xml:space="preserve"> способствуют правильному росту и развитию ребенка, участвуют во всех обменных процессах и должны входить в рацион в определенных количествах. </w:t>
      </w:r>
    </w:p>
    <w:p w:rsidR="004A04E4" w:rsidRPr="004A04E4" w:rsidRDefault="004A04E4" w:rsidP="009C57AE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i/>
          <w:iCs/>
          <w:sz w:val="24"/>
          <w:szCs w:val="24"/>
          <w:lang w:eastAsia="ru-RU"/>
        </w:rPr>
        <w:t>Витамин A</w:t>
      </w:r>
      <w:r w:rsidRPr="004A04E4">
        <w:rPr>
          <w:rFonts w:eastAsia="Times New Roman" w:cs="Times New Roman"/>
          <w:sz w:val="24"/>
          <w:szCs w:val="24"/>
          <w:lang w:eastAsia="ru-RU"/>
        </w:rPr>
        <w:t xml:space="preserve">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желтке, печени. </w:t>
      </w:r>
    </w:p>
    <w:p w:rsidR="004A04E4" w:rsidRPr="004A04E4" w:rsidRDefault="004A04E4" w:rsidP="009C57AE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i/>
          <w:iCs/>
          <w:sz w:val="24"/>
          <w:szCs w:val="24"/>
          <w:lang w:eastAsia="ru-RU"/>
        </w:rPr>
        <w:t>Витамин</w:t>
      </w:r>
      <w:proofErr w:type="gramStart"/>
      <w:r w:rsidRPr="004A04E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Д</w:t>
      </w:r>
      <w:proofErr w:type="gramEnd"/>
      <w:r w:rsidRPr="004A04E4">
        <w:rPr>
          <w:rFonts w:eastAsia="Times New Roman" w:cs="Times New Roman"/>
          <w:sz w:val="24"/>
          <w:szCs w:val="24"/>
          <w:lang w:eastAsia="ru-RU"/>
        </w:rP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4A04E4">
        <w:rPr>
          <w:rFonts w:eastAsia="Times New Roman" w:cs="Times New Roman"/>
          <w:sz w:val="24"/>
          <w:szCs w:val="24"/>
          <w:lang w:eastAsia="ru-RU"/>
        </w:rPr>
        <w:t>иммуно-реактивным</w:t>
      </w:r>
      <w:proofErr w:type="spellEnd"/>
      <w:r w:rsidRPr="004A04E4">
        <w:rPr>
          <w:rFonts w:eastAsia="Times New Roman" w:cs="Times New Roman"/>
          <w:sz w:val="24"/>
          <w:szCs w:val="24"/>
          <w:lang w:eastAsia="ru-RU"/>
        </w:rPr>
        <w:t xml:space="preserve"> состоянием организма. Содержится в печени рыб и животных, сельди, желтке яйца, сливочном масле, рыбьем жире. </w:t>
      </w:r>
    </w:p>
    <w:p w:rsidR="004A04E4" w:rsidRPr="004A04E4" w:rsidRDefault="004A04E4" w:rsidP="009C57AE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i/>
          <w:iCs/>
          <w:sz w:val="24"/>
          <w:szCs w:val="24"/>
          <w:lang w:eastAsia="ru-RU"/>
        </w:rPr>
        <w:t>Витамин B1</w:t>
      </w:r>
      <w:r w:rsidRPr="004A04E4">
        <w:rPr>
          <w:rFonts w:eastAsia="Times New Roman" w:cs="Times New Roman"/>
          <w:sz w:val="24"/>
          <w:szCs w:val="24"/>
          <w:lang w:eastAsia="ru-RU"/>
        </w:rPr>
        <w:t xml:space="preserve"> - витамин принимает участие в белковом и углеводном обмене, при недостатке его наблюдаются нарушения со стороны нервной системы (повышенная возбудимость, раздражительность, быстрая утомляемость). </w:t>
      </w:r>
      <w:proofErr w:type="gramStart"/>
      <w:r w:rsidRPr="004A04E4">
        <w:rPr>
          <w:rFonts w:eastAsia="Times New Roman" w:cs="Times New Roman"/>
          <w:sz w:val="24"/>
          <w:szCs w:val="24"/>
          <w:lang w:eastAsia="ru-RU"/>
        </w:rPr>
        <w:t xml:space="preserve">Витамин B1 содержится в хлебе грубого помола (ржаном, пшеничном), горохе, фасоли, овсяной и гречневой крупах, в мясе, яйце, молоке. </w:t>
      </w:r>
      <w:proofErr w:type="gramEnd"/>
    </w:p>
    <w:p w:rsidR="004A04E4" w:rsidRPr="004A04E4" w:rsidRDefault="004A04E4" w:rsidP="009C57AE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i/>
          <w:iCs/>
          <w:sz w:val="24"/>
          <w:szCs w:val="24"/>
          <w:lang w:eastAsia="ru-RU"/>
        </w:rPr>
        <w:t>Витамин B2</w:t>
      </w:r>
      <w:r w:rsidRPr="004A04E4">
        <w:rPr>
          <w:rFonts w:eastAsia="Times New Roman" w:cs="Times New Roman"/>
          <w:sz w:val="24"/>
          <w:szCs w:val="24"/>
          <w:lang w:eastAsia="ru-RU"/>
        </w:rPr>
        <w:t xml:space="preserve"> - рибофлавин связан с белковым и жировым обменом, при недостатке -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B2 содержится в молоке, яйце, печени, мясе, овощах. </w:t>
      </w:r>
    </w:p>
    <w:p w:rsidR="004A04E4" w:rsidRPr="004A04E4" w:rsidRDefault="004A04E4" w:rsidP="009C57AE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i/>
          <w:iCs/>
          <w:sz w:val="24"/>
          <w:szCs w:val="24"/>
          <w:lang w:eastAsia="ru-RU"/>
        </w:rPr>
        <w:t>Витамин PP</w:t>
      </w:r>
      <w:r w:rsidRPr="004A04E4">
        <w:rPr>
          <w:rFonts w:eastAsia="Times New Roman" w:cs="Times New Roman"/>
          <w:sz w:val="24"/>
          <w:szCs w:val="24"/>
          <w:lang w:eastAsia="ru-RU"/>
        </w:rPr>
        <w:t xml:space="preserve"> - никотиновая кислота участвует в обменных процессах. Основным источником являются ржаной и пшеничный хлеб, томат, картофель, морковь, капуста. Также витамин PP содержится в мясе, рыбе, молоке, яйце. </w:t>
      </w:r>
    </w:p>
    <w:p w:rsidR="004A04E4" w:rsidRPr="004A04E4" w:rsidRDefault="004A04E4" w:rsidP="009C57AE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i/>
          <w:iCs/>
          <w:sz w:val="24"/>
          <w:szCs w:val="24"/>
          <w:lang w:eastAsia="ru-RU"/>
        </w:rPr>
        <w:t>Витамин C</w:t>
      </w:r>
      <w:r w:rsidRPr="004A04E4">
        <w:rPr>
          <w:rFonts w:eastAsia="Times New Roman" w:cs="Times New Roman"/>
          <w:sz w:val="24"/>
          <w:szCs w:val="24"/>
          <w:lang w:eastAsia="ru-RU"/>
        </w:rPr>
        <w:t xml:space="preserve">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повышается восприимчивость к различным заболеваниям, падает работоспособность. Содержится в зелени, овощах, ягодах, фруктах. Витамин C разрушается кислородом воздуха, особенно при нагревании, легко растворяется в воде, в целях сохранения витамина C большое значение имеет кулинарная обработка. </w:t>
      </w:r>
    </w:p>
    <w:p w:rsidR="004A04E4" w:rsidRPr="004A04E4" w:rsidRDefault="004A04E4" w:rsidP="009C57AE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b/>
          <w:bCs/>
          <w:sz w:val="24"/>
          <w:szCs w:val="24"/>
          <w:lang w:eastAsia="ru-RU"/>
        </w:rPr>
        <w:t>Вода</w:t>
      </w:r>
      <w:r w:rsidRPr="004A04E4">
        <w:rPr>
          <w:rFonts w:eastAsia="Times New Roman" w:cs="Times New Roman"/>
          <w:sz w:val="24"/>
          <w:szCs w:val="24"/>
          <w:lang w:eastAsia="ru-RU"/>
        </w:rPr>
        <w:t xml:space="preserve">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 </w:t>
      </w:r>
    </w:p>
    <w:p w:rsidR="004A04E4" w:rsidRPr="004A04E4" w:rsidRDefault="004A04E4" w:rsidP="009C57AE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sz w:val="24"/>
          <w:szCs w:val="24"/>
          <w:lang w:eastAsia="ru-RU"/>
        </w:rPr>
        <w:t xml:space="preserve">Для лучшей усвояемости пища должна быть разнообразной, безопасной, правильно и вкусно приготовленной, - только такую </w:t>
      </w:r>
      <w:proofErr w:type="gramStart"/>
      <w:r w:rsidRPr="004A04E4">
        <w:rPr>
          <w:rFonts w:eastAsia="Times New Roman" w:cs="Times New Roman"/>
          <w:sz w:val="24"/>
          <w:szCs w:val="24"/>
          <w:lang w:eastAsia="ru-RU"/>
        </w:rPr>
        <w:t>пищу</w:t>
      </w:r>
      <w:proofErr w:type="gramEnd"/>
      <w:r w:rsidRPr="004A04E4">
        <w:rPr>
          <w:rFonts w:eastAsia="Times New Roman" w:cs="Times New Roman"/>
          <w:sz w:val="24"/>
          <w:szCs w:val="24"/>
          <w:lang w:eastAsia="ru-RU"/>
        </w:rPr>
        <w:t xml:space="preserve"> ребенок съедает с удовольствием, т.е. с аппетитом. </w:t>
      </w:r>
    </w:p>
    <w:p w:rsidR="004A04E4" w:rsidRPr="004A04E4" w:rsidRDefault="004A04E4" w:rsidP="009C57AE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sz w:val="24"/>
          <w:szCs w:val="24"/>
          <w:lang w:eastAsia="ru-RU"/>
        </w:rPr>
        <w:t xml:space="preserve">Аппетит зависит и от режима питания. Режим питания предусматривает определенные часы приема пищи и интервалы между ними.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 </w:t>
      </w:r>
    </w:p>
    <w:p w:rsidR="004A04E4" w:rsidRPr="004A04E4" w:rsidRDefault="004A04E4" w:rsidP="009C57A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b/>
          <w:bCs/>
          <w:sz w:val="24"/>
          <w:szCs w:val="24"/>
          <w:lang w:eastAsia="ru-RU"/>
        </w:rPr>
        <w:t>При приготовлении пищи дома рекомендуется:</w:t>
      </w:r>
      <w:r w:rsidRPr="004A04E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A04E4" w:rsidRPr="004A04E4" w:rsidRDefault="004A04E4" w:rsidP="009C57AE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i/>
          <w:iCs/>
          <w:sz w:val="24"/>
          <w:szCs w:val="24"/>
          <w:lang w:eastAsia="ru-RU"/>
        </w:rPr>
        <w:t>Контролировать потребление жира:</w:t>
      </w:r>
      <w:r w:rsidRPr="004A04E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A04E4" w:rsidRPr="004A04E4" w:rsidRDefault="004A04E4" w:rsidP="009C57A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sz w:val="24"/>
          <w:szCs w:val="24"/>
          <w:lang w:eastAsia="ru-RU"/>
        </w:rPr>
        <w:t xml:space="preserve">- исключать жареные блюда, приготовление во фритюре; </w:t>
      </w:r>
    </w:p>
    <w:p w:rsidR="004A04E4" w:rsidRPr="004A04E4" w:rsidRDefault="004A04E4" w:rsidP="009C57A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sz w:val="24"/>
          <w:szCs w:val="24"/>
          <w:lang w:eastAsia="ru-RU"/>
        </w:rPr>
        <w:t xml:space="preserve">- не использовать дополнительный жир при приготовлении; </w:t>
      </w:r>
    </w:p>
    <w:p w:rsidR="004A04E4" w:rsidRPr="004A04E4" w:rsidRDefault="004A04E4" w:rsidP="009C57A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sz w:val="24"/>
          <w:szCs w:val="24"/>
          <w:lang w:eastAsia="ru-RU"/>
        </w:rPr>
        <w:t xml:space="preserve"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 </w:t>
      </w:r>
    </w:p>
    <w:p w:rsidR="004A04E4" w:rsidRPr="004A04E4" w:rsidRDefault="004A04E4" w:rsidP="009C57A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sz w:val="24"/>
          <w:szCs w:val="24"/>
          <w:lang w:eastAsia="ru-RU"/>
        </w:rPr>
        <w:t xml:space="preserve">- использовать в питании нежирные сорта рыбы, не жирные сорта мяса, молока и молочных продуктов. </w:t>
      </w:r>
    </w:p>
    <w:p w:rsidR="004A04E4" w:rsidRPr="004A04E4" w:rsidRDefault="004A04E4" w:rsidP="009C57AE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i/>
          <w:iCs/>
          <w:sz w:val="24"/>
          <w:szCs w:val="24"/>
          <w:lang w:eastAsia="ru-RU"/>
        </w:rPr>
        <w:t>Контролировать потребление сахара:</w:t>
      </w:r>
      <w:r w:rsidRPr="004A04E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A04E4" w:rsidRPr="004A04E4" w:rsidRDefault="004A04E4" w:rsidP="009C57A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sz w:val="24"/>
          <w:szCs w:val="24"/>
          <w:lang w:eastAsia="ru-RU"/>
        </w:rPr>
        <w:t xml:space="preserve">- основные источники сахара: варенье, шоколад, конфеты, кондитерские изделия, сладкие газированные напитки; </w:t>
      </w:r>
    </w:p>
    <w:p w:rsidR="004A04E4" w:rsidRPr="004A04E4" w:rsidRDefault="004A04E4" w:rsidP="009C57A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sz w:val="24"/>
          <w:szCs w:val="24"/>
          <w:lang w:eastAsia="ru-RU"/>
        </w:rPr>
        <w:t xml:space="preserve"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 </w:t>
      </w:r>
    </w:p>
    <w:p w:rsidR="004A04E4" w:rsidRPr="004A04E4" w:rsidRDefault="004A04E4" w:rsidP="009C57AE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i/>
          <w:iCs/>
          <w:sz w:val="24"/>
          <w:szCs w:val="24"/>
          <w:lang w:eastAsia="ru-RU"/>
        </w:rPr>
        <w:t>Контролировать потребление соли:</w:t>
      </w:r>
      <w:r w:rsidRPr="004A04E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A04E4" w:rsidRPr="004A04E4" w:rsidRDefault="004A04E4" w:rsidP="009C57A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sz w:val="24"/>
          <w:szCs w:val="24"/>
          <w:lang w:eastAsia="ru-RU"/>
        </w:rPr>
        <w:t xml:space="preserve">- норма потребления соли составляет 3 - 5 г в сутки в готовых блюдах; </w:t>
      </w:r>
    </w:p>
    <w:p w:rsidR="004A04E4" w:rsidRPr="004A04E4" w:rsidRDefault="004A04E4" w:rsidP="009C57A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sz w:val="24"/>
          <w:szCs w:val="24"/>
          <w:lang w:eastAsia="ru-RU"/>
        </w:rPr>
        <w:t xml:space="preserve">- избыточное потребление соли приводит к задержке жидкости в организме, повышению артериального давления, отекам; </w:t>
      </w:r>
    </w:p>
    <w:p w:rsidR="004A04E4" w:rsidRPr="004A04E4" w:rsidRDefault="004A04E4" w:rsidP="009C57A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sz w:val="24"/>
          <w:szCs w:val="24"/>
          <w:lang w:eastAsia="ru-RU"/>
        </w:rPr>
        <w:t xml:space="preserve">- готовьте без соли, солите готовое блюдо перед употреблением, ограничивайте употребление мясных копченостей. </w:t>
      </w:r>
    </w:p>
    <w:p w:rsidR="004A04E4" w:rsidRPr="004A04E4" w:rsidRDefault="004A04E4" w:rsidP="009C57AE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i/>
          <w:iCs/>
          <w:sz w:val="24"/>
          <w:szCs w:val="24"/>
          <w:lang w:eastAsia="ru-RU"/>
        </w:rPr>
        <w:t>Выбирать правильные способы кулинарной обработки пищи:</w:t>
      </w:r>
      <w:r w:rsidRPr="004A04E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A04E4" w:rsidRPr="004A04E4" w:rsidRDefault="004A04E4" w:rsidP="009C57A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sz w:val="24"/>
          <w:szCs w:val="24"/>
          <w:lang w:eastAsia="ru-RU"/>
        </w:rPr>
        <w:t xml:space="preserve">- предпочтительно: приготовление на пару, отваривание, </w:t>
      </w:r>
      <w:proofErr w:type="spellStart"/>
      <w:r w:rsidRPr="004A04E4">
        <w:rPr>
          <w:rFonts w:eastAsia="Times New Roman" w:cs="Times New Roman"/>
          <w:sz w:val="24"/>
          <w:szCs w:val="24"/>
          <w:lang w:eastAsia="ru-RU"/>
        </w:rPr>
        <w:t>запекание</w:t>
      </w:r>
      <w:proofErr w:type="spellEnd"/>
      <w:r w:rsidRPr="004A04E4">
        <w:rPr>
          <w:rFonts w:eastAsia="Times New Roman" w:cs="Times New Roman"/>
          <w:sz w:val="24"/>
          <w:szCs w:val="24"/>
          <w:lang w:eastAsia="ru-RU"/>
        </w:rPr>
        <w:t xml:space="preserve">, тушение, </w:t>
      </w:r>
      <w:proofErr w:type="spellStart"/>
      <w:r w:rsidRPr="004A04E4">
        <w:rPr>
          <w:rFonts w:eastAsia="Times New Roman" w:cs="Times New Roman"/>
          <w:sz w:val="24"/>
          <w:szCs w:val="24"/>
          <w:lang w:eastAsia="ru-RU"/>
        </w:rPr>
        <w:t>припускание</w:t>
      </w:r>
      <w:proofErr w:type="spellEnd"/>
      <w:r w:rsidRPr="004A04E4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4A04E4" w:rsidRPr="004A04E4" w:rsidRDefault="004A04E4" w:rsidP="009C57A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04E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Здоровое питание - это часть здорового образа жизни и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spellStart"/>
      <w:proofErr w:type="gramStart"/>
      <w:r w:rsidRPr="004A04E4">
        <w:rPr>
          <w:rFonts w:eastAsia="Times New Roman" w:cs="Times New Roman"/>
          <w:b/>
          <w:bCs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4A04E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заболеваний и избыточной массы тела.</w:t>
      </w:r>
      <w:r w:rsidRPr="004A04E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E64618" w:rsidRDefault="00E64618" w:rsidP="009C57AE">
      <w:pPr>
        <w:pStyle w:val="a5"/>
        <w:spacing w:before="0" w:beforeAutospacing="0" w:after="0" w:afterAutospacing="0"/>
      </w:pPr>
    </w:p>
    <w:p w:rsidR="00F12C76" w:rsidRPr="003C129A" w:rsidRDefault="00F12C76" w:rsidP="009C57AE">
      <w:pPr>
        <w:spacing w:after="0"/>
      </w:pPr>
    </w:p>
    <w:sectPr w:rsidR="00F12C76" w:rsidRPr="003C129A" w:rsidSect="00101E38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C129A"/>
    <w:rsid w:val="00101E38"/>
    <w:rsid w:val="0010325C"/>
    <w:rsid w:val="00157EDE"/>
    <w:rsid w:val="001C4672"/>
    <w:rsid w:val="003C129A"/>
    <w:rsid w:val="004819D1"/>
    <w:rsid w:val="004A04E4"/>
    <w:rsid w:val="005834B1"/>
    <w:rsid w:val="00664997"/>
    <w:rsid w:val="006C0B77"/>
    <w:rsid w:val="00744BAC"/>
    <w:rsid w:val="008242FF"/>
    <w:rsid w:val="00870751"/>
    <w:rsid w:val="00922C48"/>
    <w:rsid w:val="009640C5"/>
    <w:rsid w:val="009C57AE"/>
    <w:rsid w:val="00AA65AB"/>
    <w:rsid w:val="00AE531A"/>
    <w:rsid w:val="00B915B7"/>
    <w:rsid w:val="00DF6C23"/>
    <w:rsid w:val="00E64618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A04E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29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2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6461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04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7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4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Биология</cp:lastModifiedBy>
  <cp:revision>3</cp:revision>
  <cp:lastPrinted>2024-10-07T06:59:00Z</cp:lastPrinted>
  <dcterms:created xsi:type="dcterms:W3CDTF">2024-12-06T05:52:00Z</dcterms:created>
  <dcterms:modified xsi:type="dcterms:W3CDTF">2024-12-06T06:08:00Z</dcterms:modified>
</cp:coreProperties>
</file>